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CA4A07" w:rsidRDefault="00E71A0B" w:rsidP="00E71A0B">
      <w:pPr>
        <w:spacing w:after="0"/>
        <w:ind w:left="1089"/>
        <w:rPr>
          <w:rFonts w:ascii="Candara" w:hAnsi="Candara"/>
          <w:lang w:val="ru-RU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50"/>
        <w:gridCol w:w="2430"/>
        <w:gridCol w:w="23"/>
        <w:gridCol w:w="5737"/>
      </w:tblGrid>
      <w:tr w:rsidR="00911529" w:rsidRPr="00B54668" w:rsidTr="00967913">
        <w:trPr>
          <w:trHeight w:val="926"/>
        </w:trPr>
        <w:tc>
          <w:tcPr>
            <w:tcW w:w="225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967913" w:rsidRDefault="00911529" w:rsidP="00967913">
            <w:pPr>
              <w:spacing w:line="240" w:lineRule="auto"/>
              <w:contextualSpacing/>
              <w:jc w:val="center"/>
              <w:rPr>
                <w:rFonts w:ascii="Candara" w:hAnsi="Candara"/>
                <w:b/>
                <w:sz w:val="36"/>
                <w:szCs w:val="36"/>
              </w:rPr>
            </w:pPr>
            <w:r w:rsidRPr="00967913">
              <w:rPr>
                <w:rFonts w:ascii="Candara" w:hAnsi="Candara"/>
                <w:b/>
                <w:sz w:val="36"/>
                <w:szCs w:val="36"/>
              </w:rPr>
              <w:t>Course unit</w:t>
            </w:r>
          </w:p>
          <w:p w:rsidR="00911529" w:rsidRPr="00967913" w:rsidRDefault="00911529" w:rsidP="00967913">
            <w:pPr>
              <w:spacing w:line="240" w:lineRule="auto"/>
              <w:contextualSpacing/>
              <w:jc w:val="center"/>
              <w:rPr>
                <w:rFonts w:ascii="Candara" w:hAnsi="Candara"/>
                <w:b/>
                <w:sz w:val="32"/>
                <w:szCs w:val="32"/>
              </w:rPr>
            </w:pPr>
            <w:r w:rsidRPr="00967913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24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967913" w:rsidRDefault="00237716" w:rsidP="00967913">
            <w:pPr>
              <w:suppressAutoHyphens w:val="0"/>
              <w:spacing w:after="200" w:line="240" w:lineRule="auto"/>
              <w:contextualSpacing/>
              <w:jc w:val="center"/>
              <w:rPr>
                <w:rFonts w:ascii="Candara" w:hAnsi="Candara"/>
                <w:b/>
                <w:color w:val="548DD4"/>
                <w:sz w:val="32"/>
                <w:szCs w:val="32"/>
              </w:rPr>
            </w:pPr>
            <w:r>
              <w:rPr>
                <w:rFonts w:ascii="Candara" w:hAnsi="Candara"/>
                <w:b/>
                <w:noProof/>
                <w:color w:val="548DD4"/>
                <w:sz w:val="32"/>
                <w:szCs w:val="32"/>
                <w:lang w:val="en-US"/>
              </w:rPr>
              <w:drawing>
                <wp:inline distT="0" distB="0" distL="0" distR="0">
                  <wp:extent cx="628015" cy="612140"/>
                  <wp:effectExtent l="19050" t="0" r="635" b="0"/>
                  <wp:docPr id="1" name="Picture 0" descr="LOGOO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LOGOO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612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967913" w:rsidRDefault="00B56F71" w:rsidP="00967913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  <w:noProof/>
                <w:lang w:val="en-US"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margin-left:13.1pt;margin-top:4.35pt;width:258.2pt;height:68.2pt;z-index:251657728;mso-position-horizontal-relative:text;mso-position-vertical-relative:text;mso-width-relative:margin;mso-height-relative:margin" stroked="f">
                  <v:textbox style="mso-next-textbox:#_x0000_s1030">
                    <w:txbxContent>
                      <w:p w:rsidR="00911529" w:rsidRDefault="00237716">
                        <w:r>
                          <w:rPr>
                            <w:noProof/>
                            <w:lang w:val="en-US"/>
                          </w:rPr>
                          <w:drawing>
                            <wp:inline distT="0" distB="0" distL="0" distR="0">
                              <wp:extent cx="3005455" cy="524510"/>
                              <wp:effectExtent l="19050" t="0" r="4445" b="0"/>
                              <wp:docPr id="3" name="Picture 3" descr="logo_UNS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logo_UNS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05455" cy="5245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911529" w:rsidRPr="00967913" w:rsidRDefault="00911529" w:rsidP="00967913">
            <w:pPr>
              <w:jc w:val="left"/>
              <w:rPr>
                <w:rFonts w:ascii="Candara" w:hAnsi="Candara"/>
              </w:rPr>
            </w:pPr>
          </w:p>
        </w:tc>
      </w:tr>
      <w:tr w:rsidR="00911529" w:rsidRPr="00B54668" w:rsidTr="00967913">
        <w:trPr>
          <w:trHeight w:val="754"/>
        </w:trPr>
        <w:tc>
          <w:tcPr>
            <w:tcW w:w="225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967913" w:rsidRDefault="00911529" w:rsidP="00967913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36"/>
                <w:szCs w:val="36"/>
              </w:rPr>
            </w:pPr>
          </w:p>
        </w:tc>
        <w:tc>
          <w:tcPr>
            <w:tcW w:w="24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967913" w:rsidRDefault="00C60C45" w:rsidP="00967913">
            <w:pPr>
              <w:spacing w:line="240" w:lineRule="auto"/>
              <w:contextualSpacing/>
              <w:jc w:val="center"/>
              <w:rPr>
                <w:rFonts w:ascii="Candara" w:hAnsi="Candara"/>
                <w:noProof/>
                <w:lang w:val="en-US" w:eastAsia="zh-TW"/>
              </w:rPr>
            </w:pPr>
            <w:r w:rsidRPr="00967913">
              <w:rPr>
                <w:rFonts w:ascii="Candara" w:hAnsi="Candara"/>
                <w:b/>
                <w:color w:val="548DD4"/>
                <w:sz w:val="32"/>
                <w:szCs w:val="32"/>
              </w:rPr>
              <w:t>Faculty of Philosophy</w:t>
            </w:r>
          </w:p>
        </w:tc>
        <w:tc>
          <w:tcPr>
            <w:tcW w:w="573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967913" w:rsidRDefault="00911529" w:rsidP="00967913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</w:p>
        </w:tc>
      </w:tr>
      <w:tr w:rsidR="009906EA" w:rsidRPr="00B54668" w:rsidTr="00967913">
        <w:trPr>
          <w:trHeight w:val="529"/>
        </w:trPr>
        <w:tc>
          <w:tcPr>
            <w:tcW w:w="10440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9906EA" w:rsidRPr="00967913" w:rsidRDefault="009906EA" w:rsidP="00967913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967913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967913">
        <w:trPr>
          <w:trHeight w:val="562"/>
        </w:trPr>
        <w:tc>
          <w:tcPr>
            <w:tcW w:w="4680" w:type="dxa"/>
            <w:gridSpan w:val="2"/>
            <w:shd w:val="clear" w:color="auto" w:fill="auto"/>
            <w:vAlign w:val="center"/>
          </w:tcPr>
          <w:p w:rsidR="00864926" w:rsidRPr="00967913" w:rsidRDefault="00864926" w:rsidP="00967913">
            <w:pPr>
              <w:spacing w:line="240" w:lineRule="auto"/>
              <w:contextualSpacing/>
              <w:jc w:val="left"/>
              <w:rPr>
                <w:rFonts w:ascii="Candara" w:hAnsi="Candara"/>
                <w:lang w:val="ru-RU"/>
              </w:rPr>
            </w:pPr>
            <w:r w:rsidRPr="00967913">
              <w:rPr>
                <w:rFonts w:ascii="Candara" w:hAnsi="Candara"/>
              </w:rPr>
              <w:t>Study</w:t>
            </w:r>
            <w:r w:rsidRPr="00237716">
              <w:rPr>
                <w:rFonts w:ascii="Candara" w:hAnsi="Candara"/>
                <w:lang w:val="ru-RU"/>
              </w:rPr>
              <w:t xml:space="preserve"> </w:t>
            </w:r>
            <w:r w:rsidRPr="00967913">
              <w:rPr>
                <w:rFonts w:ascii="Candara" w:hAnsi="Candara"/>
              </w:rPr>
              <w:t>program</w:t>
            </w:r>
            <w:r w:rsidRPr="00237716">
              <w:rPr>
                <w:rFonts w:ascii="Candara" w:hAnsi="Candara"/>
                <w:lang w:val="ru-RU"/>
              </w:rPr>
              <w:t xml:space="preserve"> </w:t>
            </w:r>
            <w:r w:rsidRPr="00967913">
              <w:rPr>
                <w:rFonts w:ascii="Candara" w:hAnsi="Candara"/>
              </w:rPr>
              <w:t>in</w:t>
            </w:r>
            <w:r w:rsidRPr="00237716">
              <w:rPr>
                <w:rFonts w:ascii="Candara" w:hAnsi="Candara"/>
                <w:lang w:val="ru-RU"/>
              </w:rPr>
              <w:t xml:space="preserve"> </w:t>
            </w:r>
            <w:r w:rsidRPr="00967913">
              <w:rPr>
                <w:rFonts w:ascii="Candara" w:hAnsi="Candara"/>
              </w:rPr>
              <w:t>which</w:t>
            </w:r>
            <w:r w:rsidRPr="00237716">
              <w:rPr>
                <w:rFonts w:ascii="Candara" w:hAnsi="Candara"/>
                <w:lang w:val="ru-RU"/>
              </w:rPr>
              <w:t xml:space="preserve"> </w:t>
            </w:r>
            <w:r w:rsidRPr="00967913">
              <w:rPr>
                <w:rFonts w:ascii="Candara" w:hAnsi="Candara"/>
              </w:rPr>
              <w:t>the</w:t>
            </w:r>
            <w:r w:rsidRPr="00237716">
              <w:rPr>
                <w:rFonts w:ascii="Candara" w:hAnsi="Candara"/>
                <w:lang w:val="ru-RU"/>
              </w:rPr>
              <w:t xml:space="preserve"> </w:t>
            </w:r>
            <w:r w:rsidRPr="00967913">
              <w:rPr>
                <w:rFonts w:ascii="Candara" w:hAnsi="Candara"/>
              </w:rPr>
              <w:t>course</w:t>
            </w:r>
            <w:r w:rsidRPr="00237716">
              <w:rPr>
                <w:rFonts w:ascii="Candara" w:hAnsi="Candara"/>
                <w:lang w:val="ru-RU"/>
              </w:rPr>
              <w:t xml:space="preserve"> </w:t>
            </w:r>
            <w:r w:rsidRPr="00967913">
              <w:rPr>
                <w:rFonts w:ascii="Candara" w:hAnsi="Candara"/>
              </w:rPr>
              <w:t>unit</w:t>
            </w:r>
            <w:r w:rsidRPr="00237716">
              <w:rPr>
                <w:rFonts w:ascii="Candara" w:hAnsi="Candara"/>
                <w:lang w:val="ru-RU"/>
              </w:rPr>
              <w:t xml:space="preserve"> </w:t>
            </w:r>
            <w:r w:rsidRPr="00967913">
              <w:rPr>
                <w:rFonts w:ascii="Candara" w:hAnsi="Candara"/>
              </w:rPr>
              <w:t>is</w:t>
            </w:r>
            <w:r w:rsidRPr="00237716">
              <w:rPr>
                <w:rFonts w:ascii="Candara" w:hAnsi="Candara"/>
                <w:lang w:val="ru-RU"/>
              </w:rPr>
              <w:t xml:space="preserve"> </w:t>
            </w:r>
            <w:r w:rsidRPr="00967913">
              <w:rPr>
                <w:rFonts w:ascii="Candara" w:hAnsi="Candara"/>
              </w:rPr>
              <w:t>offered</w:t>
            </w:r>
            <w:r w:rsidR="00262D65" w:rsidRPr="00967913">
              <w:rPr>
                <w:rFonts w:ascii="Candara" w:hAnsi="Candara"/>
                <w:lang w:val="ru-RU"/>
              </w:rPr>
              <w:br/>
              <w:t>Направление/специальност, для которой реализуется учебная программа</w:t>
            </w:r>
          </w:p>
        </w:tc>
        <w:tc>
          <w:tcPr>
            <w:tcW w:w="5760" w:type="dxa"/>
            <w:gridSpan w:val="2"/>
            <w:shd w:val="clear" w:color="auto" w:fill="auto"/>
            <w:vAlign w:val="center"/>
          </w:tcPr>
          <w:p w:rsidR="00864926" w:rsidRPr="00967913" w:rsidRDefault="00CA4A07" w:rsidP="00967913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/>
                <w:sz w:val="24"/>
                <w:szCs w:val="24"/>
              </w:rPr>
            </w:pPr>
            <w:r w:rsidRPr="00967913">
              <w:rPr>
                <w:rFonts w:ascii="Candara" w:hAnsi="Candara"/>
                <w:lang w:val="sr-Cyrl-CS"/>
              </w:rPr>
              <w:t>Русский язык и литература</w:t>
            </w:r>
          </w:p>
        </w:tc>
      </w:tr>
      <w:tr w:rsidR="00864926" w:rsidRPr="00237716" w:rsidTr="00967913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967913" w:rsidRDefault="00864926" w:rsidP="00967913">
            <w:pPr>
              <w:spacing w:line="240" w:lineRule="auto"/>
              <w:contextualSpacing/>
              <w:jc w:val="left"/>
              <w:rPr>
                <w:rFonts w:ascii="Candara" w:hAnsi="Candara"/>
                <w:lang w:val="ru-RU"/>
              </w:rPr>
            </w:pPr>
            <w:r w:rsidRPr="00967913">
              <w:rPr>
                <w:rFonts w:ascii="Candara" w:hAnsi="Candara"/>
              </w:rPr>
              <w:t>Course</w:t>
            </w:r>
            <w:r w:rsidRPr="00237716">
              <w:rPr>
                <w:rFonts w:ascii="Candara" w:hAnsi="Candara"/>
                <w:lang w:val="ru-RU"/>
              </w:rPr>
              <w:t xml:space="preserve"> </w:t>
            </w:r>
            <w:r w:rsidRPr="00967913">
              <w:rPr>
                <w:rFonts w:ascii="Candara" w:hAnsi="Candara"/>
              </w:rPr>
              <w:t>unit</w:t>
            </w:r>
            <w:r w:rsidRPr="00237716">
              <w:rPr>
                <w:rFonts w:ascii="Candara" w:hAnsi="Candara"/>
                <w:lang w:val="ru-RU"/>
              </w:rPr>
              <w:t xml:space="preserve"> </w:t>
            </w:r>
            <w:r w:rsidRPr="00967913">
              <w:rPr>
                <w:rFonts w:ascii="Candara" w:hAnsi="Candara"/>
              </w:rPr>
              <w:t>title</w:t>
            </w:r>
            <w:r w:rsidR="00262D65" w:rsidRPr="00967913">
              <w:rPr>
                <w:rFonts w:ascii="Candara" w:hAnsi="Candara"/>
                <w:lang w:val="ru-RU"/>
              </w:rPr>
              <w:br/>
              <w:t>Название учебного предмета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237716" w:rsidRDefault="009D2D97" w:rsidP="009E23B0">
            <w:pPr>
              <w:spacing w:line="240" w:lineRule="auto"/>
              <w:contextualSpacing/>
              <w:jc w:val="left"/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br/>
            </w:r>
            <w:r w:rsidR="009E23B0">
              <w:rPr>
                <w:rFonts w:ascii="Calibri" w:hAnsi="Calibri"/>
                <w:lang w:val="ru-RU"/>
              </w:rPr>
              <w:t>Русский язык Б</w:t>
            </w:r>
            <w:r w:rsidR="00CA4A07" w:rsidRPr="00967913">
              <w:rPr>
                <w:rFonts w:ascii="Calibri" w:hAnsi="Calibri"/>
                <w:lang w:val="ru-RU"/>
              </w:rPr>
              <w:t xml:space="preserve"> 1.1 (</w:t>
            </w:r>
            <w:r w:rsidR="009E23B0">
              <w:rPr>
                <w:rFonts w:ascii="Calibri" w:hAnsi="Calibri"/>
                <w:lang w:val="ru-RU"/>
              </w:rPr>
              <w:t xml:space="preserve">средний </w:t>
            </w:r>
            <w:r w:rsidR="00CA4A07" w:rsidRPr="00967913">
              <w:rPr>
                <w:rFonts w:ascii="Calibri" w:hAnsi="Calibri"/>
                <w:lang w:val="ru-RU"/>
              </w:rPr>
              <w:t>уровень 1)</w:t>
            </w:r>
          </w:p>
        </w:tc>
      </w:tr>
      <w:tr w:rsidR="00864926" w:rsidRPr="00B54668" w:rsidTr="00967913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967913" w:rsidRDefault="00864926" w:rsidP="0096791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67913">
              <w:rPr>
                <w:rFonts w:ascii="Candara" w:hAnsi="Candara"/>
              </w:rPr>
              <w:t>Course unit code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967913" w:rsidRDefault="00864926" w:rsidP="0096791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864926" w:rsidRPr="00B54668" w:rsidTr="00967913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237716" w:rsidRDefault="00864926" w:rsidP="00967913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967913">
              <w:rPr>
                <w:rFonts w:ascii="Candara" w:hAnsi="Candara"/>
              </w:rPr>
              <w:t>Type of course unit</w:t>
            </w:r>
            <w:r w:rsidR="005B0885" w:rsidRPr="00967913">
              <w:rPr>
                <w:rStyle w:val="FootnoteReference"/>
                <w:rFonts w:ascii="Candara" w:hAnsi="Candara"/>
              </w:rPr>
              <w:footnoteReference w:id="1"/>
            </w:r>
            <w:r w:rsidRPr="00967913">
              <w:rPr>
                <w:rFonts w:ascii="Candara" w:hAnsi="Candara"/>
              </w:rPr>
              <w:t xml:space="preserve"> </w:t>
            </w:r>
            <w:r w:rsidR="00262D65" w:rsidRPr="00237716">
              <w:rPr>
                <w:rFonts w:ascii="Candara" w:hAnsi="Candara"/>
                <w:lang w:val="en-US"/>
              </w:rPr>
              <w:br/>
            </w:r>
            <w:r w:rsidR="00262D65" w:rsidRPr="00967913">
              <w:rPr>
                <w:rFonts w:ascii="Candara" w:hAnsi="Candara"/>
                <w:lang w:val="ru-RU"/>
              </w:rPr>
              <w:t>Статус</w:t>
            </w:r>
            <w:r w:rsidR="00262D65" w:rsidRPr="00237716">
              <w:rPr>
                <w:rFonts w:ascii="Candara" w:hAnsi="Candara"/>
                <w:lang w:val="en-US"/>
              </w:rPr>
              <w:t xml:space="preserve"> </w:t>
            </w:r>
            <w:r w:rsidR="00262D65" w:rsidRPr="00967913">
              <w:rPr>
                <w:rFonts w:ascii="Candara" w:hAnsi="Candara"/>
                <w:lang w:val="ru-RU"/>
              </w:rPr>
              <w:t>учебного</w:t>
            </w:r>
            <w:r w:rsidR="00262D65" w:rsidRPr="00237716">
              <w:rPr>
                <w:rFonts w:ascii="Candara" w:hAnsi="Candara"/>
                <w:lang w:val="en-US"/>
              </w:rPr>
              <w:t xml:space="preserve"> </w:t>
            </w:r>
            <w:r w:rsidR="00262D65" w:rsidRPr="00967913">
              <w:rPr>
                <w:rFonts w:ascii="Candara" w:hAnsi="Candara"/>
                <w:lang w:val="ru-RU"/>
              </w:rPr>
              <w:t>предмета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967913" w:rsidRDefault="00CA4A07" w:rsidP="00967913">
            <w:pPr>
              <w:spacing w:line="240" w:lineRule="auto"/>
              <w:contextualSpacing/>
              <w:jc w:val="left"/>
              <w:rPr>
                <w:rFonts w:ascii="Calibri" w:hAnsi="Calibri"/>
              </w:rPr>
            </w:pPr>
            <w:r w:rsidRPr="00967913">
              <w:rPr>
                <w:rFonts w:ascii="Calibri" w:hAnsi="Calibri"/>
                <w:lang w:val="ru-RU"/>
              </w:rPr>
              <w:t>Предмет по выбору</w:t>
            </w:r>
          </w:p>
        </w:tc>
      </w:tr>
      <w:tr w:rsidR="00864926" w:rsidRPr="00B54668" w:rsidTr="00967913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967913" w:rsidRDefault="00864926" w:rsidP="00967913">
            <w:pPr>
              <w:spacing w:line="240" w:lineRule="auto"/>
              <w:contextualSpacing/>
              <w:jc w:val="left"/>
              <w:rPr>
                <w:rFonts w:ascii="Candara" w:hAnsi="Candara"/>
                <w:lang w:val="ru-RU"/>
              </w:rPr>
            </w:pPr>
            <w:r w:rsidRPr="00967913">
              <w:rPr>
                <w:rFonts w:ascii="Candara" w:hAnsi="Candara"/>
              </w:rPr>
              <w:t>Level of course un</w:t>
            </w:r>
            <w:r w:rsidR="005B0885" w:rsidRPr="00967913">
              <w:rPr>
                <w:rFonts w:ascii="Candara" w:hAnsi="Candara"/>
              </w:rPr>
              <w:t>it</w:t>
            </w:r>
            <w:r w:rsidR="005B0885" w:rsidRPr="00967913">
              <w:rPr>
                <w:rStyle w:val="FootnoteReference"/>
                <w:rFonts w:ascii="Candara" w:hAnsi="Candara"/>
              </w:rPr>
              <w:footnoteReference w:id="2"/>
            </w:r>
            <w:r w:rsidR="00262D65" w:rsidRPr="00967913">
              <w:rPr>
                <w:rFonts w:ascii="Candara" w:hAnsi="Candara"/>
                <w:lang w:val="ru-RU"/>
              </w:rPr>
              <w:br/>
              <w:t>Образовательный уровень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967913" w:rsidRDefault="00CA4A07" w:rsidP="00967913">
            <w:pPr>
              <w:spacing w:line="240" w:lineRule="auto"/>
              <w:contextualSpacing/>
              <w:jc w:val="left"/>
              <w:rPr>
                <w:rFonts w:ascii="Candara" w:hAnsi="Candara"/>
                <w:lang w:val="ru-RU"/>
              </w:rPr>
            </w:pPr>
            <w:r w:rsidRPr="00967913">
              <w:rPr>
                <w:rFonts w:ascii="Candara" w:hAnsi="Candara"/>
                <w:lang w:val="ru-RU"/>
              </w:rPr>
              <w:t>Бакалавриат</w:t>
            </w:r>
          </w:p>
        </w:tc>
      </w:tr>
      <w:tr w:rsidR="00C60C45" w:rsidRPr="00B54668" w:rsidTr="00967913">
        <w:trPr>
          <w:trHeight w:val="562"/>
        </w:trPr>
        <w:tc>
          <w:tcPr>
            <w:tcW w:w="4680" w:type="dxa"/>
            <w:gridSpan w:val="2"/>
            <w:vAlign w:val="center"/>
          </w:tcPr>
          <w:p w:rsidR="00C60C45" w:rsidRPr="00967913" w:rsidRDefault="00C60C45" w:rsidP="0096791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67913">
              <w:rPr>
                <w:rFonts w:ascii="Candara" w:hAnsi="Candara"/>
              </w:rPr>
              <w:t>Field of Study (please see ISCED</w:t>
            </w:r>
            <w:r w:rsidRPr="00967913">
              <w:rPr>
                <w:rStyle w:val="FootnoteReference"/>
                <w:rFonts w:ascii="Candara" w:hAnsi="Candara"/>
              </w:rPr>
              <w:footnoteReference w:id="3"/>
            </w:r>
            <w:r w:rsidRPr="00967913">
              <w:rPr>
                <w:rFonts w:ascii="Candara" w:hAnsi="Candara"/>
              </w:rPr>
              <w:t>)</w:t>
            </w:r>
          </w:p>
        </w:tc>
        <w:tc>
          <w:tcPr>
            <w:tcW w:w="5760" w:type="dxa"/>
            <w:gridSpan w:val="2"/>
            <w:vAlign w:val="center"/>
          </w:tcPr>
          <w:p w:rsidR="00C60C45" w:rsidRPr="00967913" w:rsidRDefault="00CA4A07" w:rsidP="0096791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67913">
              <w:rPr>
                <w:rFonts w:ascii="Candara" w:hAnsi="Candara"/>
              </w:rPr>
              <w:t>0231 Language acquisition</w:t>
            </w:r>
          </w:p>
        </w:tc>
      </w:tr>
      <w:tr w:rsidR="00864926" w:rsidRPr="00B54668" w:rsidTr="00967913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237716" w:rsidRDefault="00315601" w:rsidP="00967913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967913">
              <w:rPr>
                <w:rFonts w:ascii="Candara" w:hAnsi="Candara"/>
              </w:rPr>
              <w:t>Semester when the course unit is</w:t>
            </w:r>
            <w:r w:rsidR="00911529" w:rsidRPr="00967913">
              <w:rPr>
                <w:rFonts w:ascii="Candara" w:hAnsi="Candara"/>
              </w:rPr>
              <w:t xml:space="preserve"> offered</w:t>
            </w:r>
          </w:p>
          <w:p w:rsidR="00262D65" w:rsidRPr="00967913" w:rsidRDefault="00262D65" w:rsidP="00967913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ru-RU"/>
              </w:rPr>
            </w:pPr>
            <w:r w:rsidRPr="00967913">
              <w:rPr>
                <w:rFonts w:ascii="Candara" w:hAnsi="Candara"/>
                <w:lang w:val="ru-RU"/>
              </w:rPr>
              <w:t>Семестр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967913" w:rsidRDefault="00CA4A07" w:rsidP="00967913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ru-RU"/>
              </w:rPr>
            </w:pPr>
            <w:r w:rsidRPr="00967913">
              <w:rPr>
                <w:rFonts w:ascii="Candara" w:hAnsi="Candara" w:cs="Arial"/>
                <w:lang w:val="ru-RU"/>
              </w:rPr>
              <w:t>Зимний семестр</w:t>
            </w:r>
          </w:p>
        </w:tc>
      </w:tr>
      <w:tr w:rsidR="00864926" w:rsidRPr="00B54668" w:rsidTr="00967913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911529" w:rsidRPr="00237716" w:rsidRDefault="00911529" w:rsidP="00967913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967913">
              <w:rPr>
                <w:rFonts w:ascii="Candara" w:hAnsi="Candara"/>
              </w:rPr>
              <w:t>Year of study (if applicable)</w:t>
            </w:r>
          </w:p>
          <w:p w:rsidR="00262D65" w:rsidRPr="00967913" w:rsidRDefault="00262D65" w:rsidP="00967913">
            <w:pPr>
              <w:spacing w:line="240" w:lineRule="auto"/>
              <w:contextualSpacing/>
              <w:jc w:val="left"/>
              <w:rPr>
                <w:rFonts w:ascii="Candara" w:hAnsi="Candara"/>
                <w:lang w:val="ru-RU"/>
              </w:rPr>
            </w:pPr>
            <w:r w:rsidRPr="00967913">
              <w:rPr>
                <w:rFonts w:ascii="Candara" w:hAnsi="Candara"/>
                <w:lang w:val="ru-RU"/>
              </w:rPr>
              <w:t xml:space="preserve">Курс 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864926" w:rsidRPr="00967913" w:rsidRDefault="009E23B0" w:rsidP="00967913">
            <w:pPr>
              <w:spacing w:line="240" w:lineRule="auto"/>
              <w:contextualSpacing/>
              <w:jc w:val="left"/>
              <w:rPr>
                <w:rFonts w:ascii="Candara" w:hAnsi="Candara"/>
                <w:lang w:val="ru-RU"/>
              </w:rPr>
            </w:pPr>
            <w:r>
              <w:rPr>
                <w:rFonts w:ascii="Candara" w:hAnsi="Candara"/>
                <w:lang w:val="ru-RU"/>
              </w:rPr>
              <w:t>Второй курс</w:t>
            </w:r>
          </w:p>
        </w:tc>
      </w:tr>
      <w:tr w:rsidR="00A1335D" w:rsidRPr="00B54668" w:rsidTr="00967913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A1335D" w:rsidRPr="00237716" w:rsidRDefault="00A1335D" w:rsidP="00967913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967913">
              <w:rPr>
                <w:rFonts w:ascii="Candara" w:hAnsi="Candara"/>
              </w:rPr>
              <w:t>Number of ECTS allocated</w:t>
            </w:r>
          </w:p>
          <w:p w:rsidR="00262D65" w:rsidRPr="00237716" w:rsidRDefault="00262D65" w:rsidP="00967913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967913">
              <w:rPr>
                <w:rFonts w:ascii="Candara" w:hAnsi="Candara"/>
                <w:lang w:val="ru-RU"/>
              </w:rPr>
              <w:t>Число</w:t>
            </w:r>
            <w:r w:rsidRPr="00237716">
              <w:rPr>
                <w:rFonts w:ascii="Candara" w:hAnsi="Candara"/>
                <w:lang w:val="en-US"/>
              </w:rPr>
              <w:t xml:space="preserve"> </w:t>
            </w:r>
            <w:r w:rsidRPr="00967913">
              <w:rPr>
                <w:rFonts w:ascii="Candara" w:hAnsi="Candara"/>
                <w:lang w:val="ru-RU"/>
              </w:rPr>
              <w:t>баллов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A1335D" w:rsidRPr="00967913" w:rsidRDefault="00CA4A07" w:rsidP="00967913">
            <w:pPr>
              <w:spacing w:line="240" w:lineRule="auto"/>
              <w:contextualSpacing/>
              <w:jc w:val="left"/>
              <w:rPr>
                <w:rFonts w:ascii="Candara" w:hAnsi="Candara"/>
                <w:lang w:val="ru-RU"/>
              </w:rPr>
            </w:pPr>
            <w:r w:rsidRPr="00967913">
              <w:rPr>
                <w:rFonts w:ascii="Candara" w:hAnsi="Candara"/>
                <w:lang w:val="ru-RU"/>
              </w:rPr>
              <w:t>3</w:t>
            </w:r>
          </w:p>
        </w:tc>
      </w:tr>
      <w:tr w:rsidR="00E857F8" w:rsidRPr="00237716" w:rsidTr="00967913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237716" w:rsidRDefault="00E857F8" w:rsidP="00967913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967913">
              <w:rPr>
                <w:rFonts w:ascii="Candara" w:hAnsi="Candara"/>
              </w:rPr>
              <w:t>Name of lecturer/lecturers</w:t>
            </w:r>
            <w:r w:rsidR="00262D65" w:rsidRPr="00237716">
              <w:rPr>
                <w:rFonts w:ascii="Candara" w:hAnsi="Candara"/>
                <w:lang w:val="en-US"/>
              </w:rPr>
              <w:br/>
            </w:r>
            <w:r w:rsidR="00262D65" w:rsidRPr="00967913">
              <w:rPr>
                <w:rFonts w:ascii="Candara" w:hAnsi="Candara"/>
                <w:lang w:val="ru-RU"/>
              </w:rPr>
              <w:t>Преподаватель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237716" w:rsidRDefault="00CA4A07" w:rsidP="00237716">
            <w:pPr>
              <w:spacing w:line="240" w:lineRule="auto"/>
              <w:contextualSpacing/>
              <w:jc w:val="left"/>
              <w:rPr>
                <w:rFonts w:ascii="Calibri" w:hAnsi="Calibri"/>
                <w:lang w:val="ru-RU"/>
              </w:rPr>
            </w:pPr>
            <w:r w:rsidRPr="00967913">
              <w:rPr>
                <w:rFonts w:ascii="Calibri" w:hAnsi="Calibri"/>
                <w:lang w:val="ru-RU"/>
              </w:rPr>
              <w:t>Наташа Айджанович</w:t>
            </w:r>
            <w:r w:rsidR="00237716">
              <w:rPr>
                <w:rFonts w:ascii="Calibri" w:hAnsi="Calibri"/>
                <w:lang w:val="ru-RU"/>
              </w:rPr>
              <w:t xml:space="preserve"> </w:t>
            </w:r>
          </w:p>
        </w:tc>
      </w:tr>
      <w:tr w:rsidR="00C60C45" w:rsidRPr="00B54668" w:rsidTr="00967913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C60C45" w:rsidRPr="00237716" w:rsidRDefault="00C60C45" w:rsidP="00967913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967913">
              <w:rPr>
                <w:rFonts w:ascii="Candara" w:hAnsi="Candara"/>
              </w:rPr>
              <w:t>Name of contact person</w:t>
            </w:r>
          </w:p>
          <w:p w:rsidR="00262D65" w:rsidRPr="00237716" w:rsidRDefault="00262D65" w:rsidP="00967913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967913">
              <w:rPr>
                <w:rFonts w:ascii="Candara" w:hAnsi="Candara"/>
                <w:lang w:val="ru-RU"/>
              </w:rPr>
              <w:t>Контактное</w:t>
            </w:r>
            <w:r w:rsidRPr="00237716">
              <w:rPr>
                <w:rFonts w:ascii="Candara" w:hAnsi="Candara"/>
                <w:lang w:val="en-US"/>
              </w:rPr>
              <w:t xml:space="preserve"> </w:t>
            </w:r>
            <w:r w:rsidRPr="00967913">
              <w:rPr>
                <w:rFonts w:ascii="Candara" w:hAnsi="Candara"/>
                <w:lang w:val="ru-RU"/>
              </w:rPr>
              <w:t>лицо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C60C45" w:rsidRPr="00967913" w:rsidRDefault="00CA4A07" w:rsidP="00967913">
            <w:pPr>
              <w:spacing w:line="240" w:lineRule="auto"/>
              <w:contextualSpacing/>
              <w:jc w:val="left"/>
              <w:rPr>
                <w:rFonts w:ascii="Candara" w:hAnsi="Candara"/>
                <w:lang w:val="ru-RU"/>
              </w:rPr>
            </w:pPr>
            <w:r w:rsidRPr="00967913">
              <w:rPr>
                <w:rFonts w:ascii="Candara" w:hAnsi="Candara"/>
                <w:lang w:val="ru-RU"/>
              </w:rPr>
              <w:t>Наташа Айджанович</w:t>
            </w:r>
          </w:p>
        </w:tc>
      </w:tr>
      <w:tr w:rsidR="00E857F8" w:rsidRPr="00B54668" w:rsidTr="00967913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237716" w:rsidRDefault="00E857F8" w:rsidP="00967913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967913">
              <w:rPr>
                <w:rFonts w:ascii="Candara" w:hAnsi="Candara"/>
              </w:rPr>
              <w:t>Mode of course unit delivery</w:t>
            </w:r>
            <w:r w:rsidRPr="00967913">
              <w:rPr>
                <w:rStyle w:val="FootnoteReference"/>
                <w:rFonts w:ascii="Candara" w:hAnsi="Candara"/>
              </w:rPr>
              <w:footnoteReference w:id="4"/>
            </w:r>
            <w:r w:rsidR="00262D65" w:rsidRPr="00237716">
              <w:rPr>
                <w:rFonts w:ascii="Candara" w:hAnsi="Candara"/>
                <w:lang w:val="en-US"/>
              </w:rPr>
              <w:br/>
            </w:r>
            <w:r w:rsidR="00262D65" w:rsidRPr="00967913">
              <w:rPr>
                <w:rFonts w:ascii="Candara" w:hAnsi="Candara"/>
                <w:lang w:val="ru-RU"/>
              </w:rPr>
              <w:t>Вид</w:t>
            </w:r>
            <w:r w:rsidR="00262D65" w:rsidRPr="00237716">
              <w:rPr>
                <w:rFonts w:ascii="Candara" w:hAnsi="Candara"/>
                <w:lang w:val="en-US"/>
              </w:rPr>
              <w:t xml:space="preserve"> </w:t>
            </w:r>
            <w:r w:rsidR="00262D65" w:rsidRPr="00967913">
              <w:rPr>
                <w:rFonts w:ascii="Candara" w:hAnsi="Candara"/>
                <w:lang w:val="ru-RU"/>
              </w:rPr>
              <w:t>обучения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967913" w:rsidRDefault="00262D65" w:rsidP="00967913">
            <w:pPr>
              <w:spacing w:line="240" w:lineRule="auto"/>
              <w:contextualSpacing/>
              <w:jc w:val="left"/>
              <w:rPr>
                <w:rFonts w:ascii="Candara" w:hAnsi="Candara"/>
                <w:lang w:val="ru-RU"/>
              </w:rPr>
            </w:pPr>
            <w:r w:rsidRPr="00967913">
              <w:rPr>
                <w:rFonts w:ascii="Candara" w:hAnsi="Candara"/>
                <w:lang w:val="ru-RU"/>
              </w:rPr>
              <w:t>Очный, п</w:t>
            </w:r>
            <w:r w:rsidR="00CA4A07" w:rsidRPr="00967913">
              <w:rPr>
                <w:rFonts w:ascii="Candara" w:hAnsi="Candara"/>
                <w:lang w:val="ru-RU"/>
              </w:rPr>
              <w:t>рактические занятия</w:t>
            </w:r>
          </w:p>
        </w:tc>
      </w:tr>
      <w:tr w:rsidR="00E857F8" w:rsidRPr="00237716" w:rsidTr="00967913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237716" w:rsidRDefault="00E857F8" w:rsidP="00967913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967913">
              <w:rPr>
                <w:rFonts w:ascii="Candara" w:hAnsi="Candara"/>
              </w:rPr>
              <w:t>Course unit pre-requisites</w:t>
            </w:r>
            <w:r w:rsidR="00315601" w:rsidRPr="00967913">
              <w:rPr>
                <w:rFonts w:ascii="Candara" w:hAnsi="Candara"/>
              </w:rPr>
              <w:t xml:space="preserve"> (</w:t>
            </w:r>
            <w:r w:rsidR="00C60C45" w:rsidRPr="00967913">
              <w:rPr>
                <w:rFonts w:ascii="Candara" w:hAnsi="Candara"/>
              </w:rPr>
              <w:t>e.g. level of language required, etc</w:t>
            </w:r>
            <w:r w:rsidR="00315601" w:rsidRPr="00967913">
              <w:rPr>
                <w:rFonts w:ascii="Candara" w:hAnsi="Candara"/>
              </w:rPr>
              <w:t>)</w:t>
            </w:r>
          </w:p>
          <w:p w:rsidR="00262D65" w:rsidRPr="00967913" w:rsidRDefault="00262D65" w:rsidP="00967913">
            <w:pPr>
              <w:spacing w:line="240" w:lineRule="auto"/>
              <w:contextualSpacing/>
              <w:jc w:val="left"/>
              <w:rPr>
                <w:rFonts w:ascii="Candara" w:hAnsi="Candara"/>
                <w:lang w:val="ru-RU"/>
              </w:rPr>
            </w:pPr>
            <w:r w:rsidRPr="00967913">
              <w:rPr>
                <w:rFonts w:ascii="Candara" w:hAnsi="Candara"/>
                <w:lang w:val="ru-RU"/>
              </w:rPr>
              <w:t>Предпосылки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9E23B0" w:rsidRDefault="009E23B0" w:rsidP="00967913">
            <w:pPr>
              <w:spacing w:line="240" w:lineRule="auto"/>
              <w:contextualSpacing/>
              <w:jc w:val="left"/>
              <w:rPr>
                <w:rFonts w:asciiTheme="minorHAnsi" w:hAnsiTheme="minorHAnsi"/>
                <w:lang w:val="ru-RU"/>
              </w:rPr>
            </w:pPr>
            <w:r w:rsidRPr="009E23B0">
              <w:rPr>
                <w:rFonts w:asciiTheme="minorHAnsi" w:hAnsiTheme="minorHAnsi"/>
                <w:lang w:val="ru-RU"/>
              </w:rPr>
              <w:t>Студент успешно сдал экзамен по Русскому языку А2.2 либо его распределили на данный уровень по результатам пройденного им вступительного тестирования.</w:t>
            </w:r>
          </w:p>
        </w:tc>
      </w:tr>
      <w:tr w:rsidR="00911529" w:rsidRPr="00B54668" w:rsidTr="00967913">
        <w:trPr>
          <w:trHeight w:val="562"/>
        </w:trPr>
        <w:tc>
          <w:tcPr>
            <w:tcW w:w="10440" w:type="dxa"/>
            <w:gridSpan w:val="4"/>
            <w:shd w:val="clear" w:color="auto" w:fill="B8CCE4"/>
            <w:vAlign w:val="center"/>
          </w:tcPr>
          <w:p w:rsidR="00911529" w:rsidRPr="00237716" w:rsidRDefault="00911529" w:rsidP="00967913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lang w:val="en-US"/>
              </w:rPr>
            </w:pPr>
            <w:r w:rsidRPr="00967913">
              <w:rPr>
                <w:rFonts w:ascii="Candara" w:hAnsi="Candara"/>
                <w:b/>
              </w:rPr>
              <w:t xml:space="preserve">PURPOSE AND OVERVIEW </w:t>
            </w:r>
            <w:r w:rsidR="00B54668" w:rsidRPr="00967913">
              <w:rPr>
                <w:rFonts w:ascii="Candara" w:hAnsi="Candara"/>
                <w:b/>
              </w:rPr>
              <w:t xml:space="preserve">(max 5-10 </w:t>
            </w:r>
            <w:r w:rsidR="00315601" w:rsidRPr="00967913">
              <w:rPr>
                <w:rFonts w:ascii="Candara" w:hAnsi="Candara"/>
                <w:b/>
              </w:rPr>
              <w:t>sentences</w:t>
            </w:r>
            <w:r w:rsidR="00B54668" w:rsidRPr="00967913">
              <w:rPr>
                <w:rFonts w:ascii="Candara" w:hAnsi="Candara"/>
                <w:b/>
              </w:rPr>
              <w:t>)</w:t>
            </w:r>
            <w:r w:rsidR="00262D65" w:rsidRPr="00237716">
              <w:rPr>
                <w:rFonts w:ascii="Candara" w:hAnsi="Candara"/>
                <w:b/>
                <w:lang w:val="en-US"/>
              </w:rPr>
              <w:br/>
            </w:r>
            <w:r w:rsidR="00262D65" w:rsidRPr="00967913">
              <w:rPr>
                <w:rFonts w:ascii="Candara" w:hAnsi="Candara"/>
                <w:b/>
                <w:lang w:val="ru-RU"/>
              </w:rPr>
              <w:t>Цель</w:t>
            </w:r>
            <w:r w:rsidR="00262D65" w:rsidRPr="00237716">
              <w:rPr>
                <w:rFonts w:ascii="Candara" w:hAnsi="Candara"/>
                <w:b/>
                <w:lang w:val="en-US"/>
              </w:rPr>
              <w:t xml:space="preserve"> </w:t>
            </w:r>
            <w:r w:rsidR="00262D65" w:rsidRPr="00967913">
              <w:rPr>
                <w:rFonts w:ascii="Candara" w:hAnsi="Candara"/>
                <w:b/>
                <w:lang w:val="ru-RU"/>
              </w:rPr>
              <w:t>освоения</w:t>
            </w:r>
            <w:r w:rsidR="00262D65" w:rsidRPr="00237716">
              <w:rPr>
                <w:rFonts w:ascii="Candara" w:hAnsi="Candara"/>
                <w:b/>
                <w:lang w:val="en-US"/>
              </w:rPr>
              <w:t xml:space="preserve"> </w:t>
            </w:r>
            <w:r w:rsidR="00262D65" w:rsidRPr="00967913">
              <w:rPr>
                <w:rFonts w:ascii="Candara" w:hAnsi="Candara"/>
                <w:b/>
                <w:lang w:val="ru-RU"/>
              </w:rPr>
              <w:t>учебного</w:t>
            </w:r>
            <w:r w:rsidR="00262D65" w:rsidRPr="00237716">
              <w:rPr>
                <w:rFonts w:ascii="Candara" w:hAnsi="Candara"/>
                <w:b/>
                <w:lang w:val="en-US"/>
              </w:rPr>
              <w:t xml:space="preserve"> </w:t>
            </w:r>
            <w:r w:rsidR="00262D65" w:rsidRPr="00967913">
              <w:rPr>
                <w:rFonts w:ascii="Candara" w:hAnsi="Candara"/>
                <w:b/>
                <w:lang w:val="ru-RU"/>
              </w:rPr>
              <w:t>предмета</w:t>
            </w:r>
          </w:p>
        </w:tc>
      </w:tr>
      <w:tr w:rsidR="00911529" w:rsidRPr="00B54668" w:rsidTr="00967913">
        <w:trPr>
          <w:trHeight w:val="562"/>
        </w:trPr>
        <w:tc>
          <w:tcPr>
            <w:tcW w:w="10440" w:type="dxa"/>
            <w:gridSpan w:val="4"/>
            <w:vAlign w:val="center"/>
          </w:tcPr>
          <w:p w:rsidR="00911529" w:rsidRPr="009E23B0" w:rsidRDefault="009E23B0" w:rsidP="00967913">
            <w:pPr>
              <w:spacing w:line="240" w:lineRule="auto"/>
              <w:contextualSpacing/>
              <w:jc w:val="left"/>
              <w:rPr>
                <w:rFonts w:asciiTheme="minorHAnsi" w:hAnsiTheme="minorHAnsi"/>
                <w:i/>
              </w:rPr>
            </w:pPr>
            <w:r w:rsidRPr="009E23B0">
              <w:rPr>
                <w:rFonts w:asciiTheme="minorHAnsi" w:hAnsiTheme="minorHAnsi"/>
                <w:lang w:val="ru-RU"/>
              </w:rPr>
              <w:lastRenderedPageBreak/>
              <w:t>Дальнейшее развитие речевых умений и навыков чтения, письма, аудирования и говорения до уровня приблизительно равного уровню А2+ Общеевропейской шкалы владения иностранным языком.</w:t>
            </w:r>
          </w:p>
        </w:tc>
      </w:tr>
      <w:tr w:rsidR="00911529" w:rsidRPr="00237716" w:rsidTr="00967913">
        <w:trPr>
          <w:trHeight w:val="562"/>
        </w:trPr>
        <w:tc>
          <w:tcPr>
            <w:tcW w:w="10440" w:type="dxa"/>
            <w:gridSpan w:val="4"/>
            <w:shd w:val="clear" w:color="auto" w:fill="B8CCE4"/>
            <w:vAlign w:val="center"/>
          </w:tcPr>
          <w:p w:rsidR="00911529" w:rsidRPr="00967913" w:rsidRDefault="00E857F8" w:rsidP="00967913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lang w:val="ru-RU"/>
              </w:rPr>
            </w:pPr>
            <w:r w:rsidRPr="00967913">
              <w:rPr>
                <w:rFonts w:ascii="Candara" w:hAnsi="Candara"/>
                <w:b/>
              </w:rPr>
              <w:t>LEARNING</w:t>
            </w:r>
            <w:r w:rsidRPr="00237716">
              <w:rPr>
                <w:rFonts w:ascii="Candara" w:hAnsi="Candara"/>
                <w:b/>
                <w:lang w:val="ru-RU"/>
              </w:rPr>
              <w:t xml:space="preserve"> </w:t>
            </w:r>
            <w:r w:rsidRPr="00967913">
              <w:rPr>
                <w:rFonts w:ascii="Candara" w:hAnsi="Candara"/>
                <w:b/>
              </w:rPr>
              <w:t>OUTCOMES</w:t>
            </w:r>
            <w:r w:rsidR="00315601" w:rsidRPr="00237716">
              <w:rPr>
                <w:rFonts w:ascii="Candara" w:hAnsi="Candara"/>
                <w:b/>
                <w:lang w:val="ru-RU"/>
              </w:rPr>
              <w:t xml:space="preserve"> (</w:t>
            </w:r>
            <w:r w:rsidR="00315601" w:rsidRPr="00967913">
              <w:rPr>
                <w:rFonts w:ascii="Candara" w:hAnsi="Candara"/>
                <w:b/>
              </w:rPr>
              <w:t>knowledge</w:t>
            </w:r>
            <w:r w:rsidR="00315601" w:rsidRPr="00237716">
              <w:rPr>
                <w:rFonts w:ascii="Candara" w:hAnsi="Candara"/>
                <w:b/>
                <w:lang w:val="ru-RU"/>
              </w:rPr>
              <w:t xml:space="preserve"> </w:t>
            </w:r>
            <w:r w:rsidR="00315601" w:rsidRPr="00967913">
              <w:rPr>
                <w:rFonts w:ascii="Candara" w:hAnsi="Candara"/>
                <w:b/>
              </w:rPr>
              <w:t>and</w:t>
            </w:r>
            <w:r w:rsidR="00315601" w:rsidRPr="00237716">
              <w:rPr>
                <w:rFonts w:ascii="Candara" w:hAnsi="Candara"/>
                <w:b/>
                <w:lang w:val="ru-RU"/>
              </w:rPr>
              <w:t xml:space="preserve"> </w:t>
            </w:r>
            <w:r w:rsidR="00315601" w:rsidRPr="00967913">
              <w:rPr>
                <w:rFonts w:ascii="Candara" w:hAnsi="Candara"/>
                <w:b/>
              </w:rPr>
              <w:t>skills</w:t>
            </w:r>
            <w:r w:rsidR="00315601" w:rsidRPr="00237716">
              <w:rPr>
                <w:rFonts w:ascii="Candara" w:hAnsi="Candara"/>
                <w:b/>
                <w:lang w:val="ru-RU"/>
              </w:rPr>
              <w:t>)</w:t>
            </w:r>
            <w:r w:rsidR="00262D65" w:rsidRPr="00967913">
              <w:rPr>
                <w:rFonts w:ascii="Candara" w:hAnsi="Candara"/>
                <w:b/>
                <w:lang w:val="ru-RU"/>
              </w:rPr>
              <w:br/>
              <w:t>Компетенции студента, формируемые в результате освоения учебного предмета</w:t>
            </w:r>
          </w:p>
        </w:tc>
      </w:tr>
      <w:tr w:rsidR="00E857F8" w:rsidRPr="00237716" w:rsidTr="00967913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E857F8" w:rsidRPr="00237716" w:rsidRDefault="009E23B0" w:rsidP="00967913">
            <w:pPr>
              <w:spacing w:line="240" w:lineRule="auto"/>
              <w:contextualSpacing/>
              <w:jc w:val="left"/>
              <w:rPr>
                <w:rFonts w:asciiTheme="minorHAnsi" w:hAnsiTheme="minorHAnsi"/>
                <w:b/>
                <w:lang w:val="ru-RU"/>
              </w:rPr>
            </w:pPr>
            <w:r w:rsidRPr="009E23B0">
              <w:rPr>
                <w:rFonts w:asciiTheme="minorHAnsi" w:hAnsiTheme="minorHAnsi"/>
                <w:lang w:val="ru-RU"/>
              </w:rPr>
              <w:t>По окончании курса студент овладеет умениями читать, говорить, понимать на слух и писать на уровне приблизительном уровню А2+ Общеевропейской шкалы владения иностранным языком, им будет усвоен и закреплен лексический и грамматический материал, содержащийся в первой половине учебника, а также приобретены довольно обширные страноведческие знания о русских и России.</w:t>
            </w:r>
          </w:p>
        </w:tc>
      </w:tr>
      <w:tr w:rsidR="00E857F8" w:rsidRPr="00B54668" w:rsidTr="00967913">
        <w:trPr>
          <w:trHeight w:val="562"/>
        </w:trPr>
        <w:tc>
          <w:tcPr>
            <w:tcW w:w="10440" w:type="dxa"/>
            <w:gridSpan w:val="4"/>
            <w:shd w:val="clear" w:color="auto" w:fill="B8CCE4"/>
            <w:vAlign w:val="center"/>
          </w:tcPr>
          <w:p w:rsidR="00E857F8" w:rsidRPr="00237716" w:rsidRDefault="00E857F8" w:rsidP="0096791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967913">
              <w:rPr>
                <w:rFonts w:ascii="Candara" w:hAnsi="Candara"/>
                <w:b/>
              </w:rPr>
              <w:t>SYLLABUS (outline and summary of topics)</w:t>
            </w:r>
            <w:r w:rsidR="00262D65" w:rsidRPr="00237716">
              <w:rPr>
                <w:rFonts w:ascii="Candara" w:hAnsi="Candara"/>
                <w:b/>
                <w:lang w:val="en-US"/>
              </w:rPr>
              <w:br/>
            </w:r>
            <w:r w:rsidR="00967913" w:rsidRPr="00967913">
              <w:rPr>
                <w:rFonts w:ascii="Candara" w:hAnsi="Candara"/>
                <w:b/>
                <w:lang w:val="ru-RU"/>
              </w:rPr>
              <w:t>Содержание</w:t>
            </w:r>
            <w:r w:rsidR="00967913" w:rsidRPr="00237716">
              <w:rPr>
                <w:rFonts w:ascii="Candara" w:hAnsi="Candara"/>
                <w:b/>
                <w:lang w:val="en-US"/>
              </w:rPr>
              <w:t xml:space="preserve"> </w:t>
            </w:r>
            <w:r w:rsidR="00967913" w:rsidRPr="00967913">
              <w:rPr>
                <w:rFonts w:ascii="Candara" w:hAnsi="Candara"/>
                <w:b/>
                <w:lang w:val="ru-RU"/>
              </w:rPr>
              <w:t>предмета</w:t>
            </w:r>
          </w:p>
        </w:tc>
      </w:tr>
      <w:tr w:rsidR="00B54668" w:rsidRPr="00237716" w:rsidTr="00967913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9E23B0" w:rsidRPr="009E23B0" w:rsidRDefault="009E23B0" w:rsidP="009E23B0">
            <w:pPr>
              <w:rPr>
                <w:rFonts w:asciiTheme="minorHAnsi" w:hAnsiTheme="minorHAnsi"/>
                <w:lang w:val="ru-RU"/>
              </w:rPr>
            </w:pPr>
            <w:r w:rsidRPr="009E23B0">
              <w:rPr>
                <w:rFonts w:asciiTheme="minorHAnsi" w:hAnsiTheme="minorHAnsi"/>
                <w:lang w:val="ru-RU"/>
              </w:rPr>
              <w:t xml:space="preserve">Темы, относящиеся к первой половине учебника (биография человека, его семья, профессии и увлечения), в рамках которых обрабатывается соответствующий лексический и грамматический материал (переходные и непереходные глаголы, активные и пассивные конструкции с глаголами НСВ и СВ, возвратные глаголы, действительные причастия настоящего и прошедшего времени, место причастий в предложении, образование и изменение по падежам; страдательные причастия настоящего и прошедшего времени, образование и изменение по падежам, краткая форма причастий – образование и употребление в предложении). </w:t>
            </w:r>
          </w:p>
          <w:p w:rsidR="00B54668" w:rsidRPr="00237716" w:rsidRDefault="00B54668" w:rsidP="0096791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libri" w:hAnsi="Calibri"/>
                <w:b/>
                <w:lang w:val="ru-RU"/>
              </w:rPr>
            </w:pPr>
          </w:p>
        </w:tc>
      </w:tr>
      <w:tr w:rsidR="00B54668" w:rsidRPr="00B54668" w:rsidTr="00967913">
        <w:trPr>
          <w:trHeight w:val="562"/>
        </w:trPr>
        <w:tc>
          <w:tcPr>
            <w:tcW w:w="10440" w:type="dxa"/>
            <w:gridSpan w:val="4"/>
            <w:shd w:val="clear" w:color="auto" w:fill="B8CCE4"/>
            <w:vAlign w:val="center"/>
          </w:tcPr>
          <w:p w:rsidR="00B54668" w:rsidRPr="00237716" w:rsidRDefault="00B54668" w:rsidP="00967913">
            <w:pPr>
              <w:spacing w:after="0"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967913">
              <w:rPr>
                <w:rFonts w:ascii="Candara" w:hAnsi="Candara"/>
                <w:b/>
              </w:rPr>
              <w:t>LEARNING AND TEACHING (</w:t>
            </w:r>
            <w:r w:rsidRPr="00967913">
              <w:rPr>
                <w:rFonts w:ascii="Candara" w:hAnsi="Candara"/>
              </w:rPr>
              <w:t xml:space="preserve">planned learning activities and teaching methods) </w:t>
            </w:r>
            <w:r w:rsidR="00967913" w:rsidRPr="00237716">
              <w:rPr>
                <w:rFonts w:ascii="Candara" w:hAnsi="Candara"/>
                <w:lang w:val="en-US"/>
              </w:rPr>
              <w:br/>
            </w:r>
            <w:r w:rsidR="00967913" w:rsidRPr="009E23B0">
              <w:rPr>
                <w:rFonts w:ascii="Candara" w:hAnsi="Candara"/>
                <w:b/>
                <w:lang w:val="ru-RU"/>
              </w:rPr>
              <w:t>Методы</w:t>
            </w:r>
            <w:r w:rsidR="00967913" w:rsidRPr="00237716">
              <w:rPr>
                <w:rFonts w:ascii="Candara" w:hAnsi="Candara"/>
                <w:b/>
                <w:lang w:val="en-US"/>
              </w:rPr>
              <w:t xml:space="preserve"> </w:t>
            </w:r>
            <w:r w:rsidR="00967913" w:rsidRPr="009E23B0">
              <w:rPr>
                <w:rFonts w:ascii="Candara" w:hAnsi="Candara"/>
                <w:b/>
                <w:lang w:val="ru-RU"/>
              </w:rPr>
              <w:t>реализации</w:t>
            </w:r>
            <w:r w:rsidR="00967913" w:rsidRPr="00237716">
              <w:rPr>
                <w:rFonts w:ascii="Candara" w:hAnsi="Candara"/>
                <w:b/>
                <w:lang w:val="en-US"/>
              </w:rPr>
              <w:t xml:space="preserve"> </w:t>
            </w:r>
            <w:r w:rsidR="00967913" w:rsidRPr="009E23B0">
              <w:rPr>
                <w:rFonts w:ascii="Candara" w:hAnsi="Candara"/>
                <w:b/>
                <w:lang w:val="ru-RU"/>
              </w:rPr>
              <w:t>учебного</w:t>
            </w:r>
            <w:r w:rsidR="00967913" w:rsidRPr="00237716">
              <w:rPr>
                <w:rFonts w:ascii="Candara" w:hAnsi="Candara"/>
                <w:b/>
                <w:lang w:val="en-US"/>
              </w:rPr>
              <w:t xml:space="preserve"> </w:t>
            </w:r>
            <w:r w:rsidR="00967913" w:rsidRPr="009E23B0">
              <w:rPr>
                <w:rFonts w:ascii="Candara" w:hAnsi="Candara"/>
                <w:b/>
                <w:lang w:val="ru-RU"/>
              </w:rPr>
              <w:t>процесса</w:t>
            </w:r>
          </w:p>
        </w:tc>
      </w:tr>
      <w:tr w:rsidR="00B54668" w:rsidRPr="00237716" w:rsidTr="00967913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B54668" w:rsidRPr="00237716" w:rsidRDefault="009E23B0" w:rsidP="00967913">
            <w:pPr>
              <w:spacing w:after="0" w:line="240" w:lineRule="auto"/>
              <w:contextualSpacing/>
              <w:jc w:val="left"/>
              <w:rPr>
                <w:rFonts w:asciiTheme="minorHAnsi" w:hAnsiTheme="minorHAnsi"/>
                <w:b/>
                <w:lang w:val="ru-RU"/>
              </w:rPr>
            </w:pPr>
            <w:r w:rsidRPr="009E23B0">
              <w:rPr>
                <w:rFonts w:asciiTheme="minorHAnsi" w:hAnsiTheme="minorHAnsi"/>
                <w:bCs/>
                <w:lang w:val="ru-RU"/>
              </w:rPr>
              <w:t>Сочетание т</w:t>
            </w:r>
            <w:r w:rsidRPr="009E23B0">
              <w:rPr>
                <w:rFonts w:asciiTheme="minorHAnsi" w:hAnsiTheme="minorHAnsi"/>
                <w:lang w:val="ru-RU"/>
              </w:rPr>
              <w:t>радиционного и сознательно-коммуникативного методов; взаимодействие преподавателя со студентами при развитии навыков чтения, письма, аудирования и говорения, усвоения лексики и грамматики среднего уровня на основании учебного материала, предусмотренного учебником.</w:t>
            </w:r>
          </w:p>
        </w:tc>
      </w:tr>
      <w:tr w:rsidR="00B54668" w:rsidRPr="00237716" w:rsidTr="00967913">
        <w:trPr>
          <w:trHeight w:val="562"/>
        </w:trPr>
        <w:tc>
          <w:tcPr>
            <w:tcW w:w="10440" w:type="dxa"/>
            <w:gridSpan w:val="4"/>
            <w:shd w:val="clear" w:color="auto" w:fill="B8CCE4"/>
            <w:vAlign w:val="center"/>
          </w:tcPr>
          <w:p w:rsidR="00B54668" w:rsidRPr="00967913" w:rsidRDefault="00B54668" w:rsidP="00967913">
            <w:pPr>
              <w:tabs>
                <w:tab w:val="left" w:pos="360"/>
              </w:tabs>
              <w:spacing w:after="0" w:line="240" w:lineRule="auto"/>
              <w:contextualSpacing/>
              <w:jc w:val="left"/>
              <w:rPr>
                <w:rFonts w:ascii="Candara" w:hAnsi="Candara"/>
                <w:b/>
                <w:lang w:val="ru-RU"/>
              </w:rPr>
            </w:pPr>
            <w:r w:rsidRPr="00967913">
              <w:rPr>
                <w:rFonts w:ascii="Candara" w:hAnsi="Candara"/>
                <w:b/>
              </w:rPr>
              <w:t>REQUIRED</w:t>
            </w:r>
            <w:r w:rsidRPr="00237716">
              <w:rPr>
                <w:rFonts w:ascii="Candara" w:hAnsi="Candara"/>
                <w:b/>
                <w:lang w:val="ru-RU"/>
              </w:rPr>
              <w:t xml:space="preserve"> </w:t>
            </w:r>
            <w:r w:rsidRPr="00967913">
              <w:rPr>
                <w:rFonts w:ascii="Candara" w:hAnsi="Candara"/>
                <w:b/>
              </w:rPr>
              <w:t>READING</w:t>
            </w:r>
            <w:r w:rsidR="00967913" w:rsidRPr="00967913">
              <w:rPr>
                <w:rFonts w:ascii="Candara" w:hAnsi="Candara"/>
                <w:b/>
                <w:lang w:val="ru-RU"/>
              </w:rPr>
              <w:br/>
              <w:t>Литература (учебники и учебные пособия)</w:t>
            </w:r>
          </w:p>
        </w:tc>
      </w:tr>
      <w:tr w:rsidR="00B54668" w:rsidRPr="00237716" w:rsidTr="00967913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9E23B0" w:rsidRPr="009E23B0" w:rsidRDefault="009E23B0" w:rsidP="009E23B0">
            <w:pPr>
              <w:rPr>
                <w:rFonts w:asciiTheme="minorHAnsi" w:hAnsiTheme="minorHAnsi"/>
                <w:lang w:val="ru-RU"/>
              </w:rPr>
            </w:pPr>
            <w:r w:rsidRPr="009E23B0">
              <w:rPr>
                <w:rFonts w:asciiTheme="minorHAnsi" w:hAnsiTheme="minorHAnsi"/>
                <w:b/>
                <w:lang w:val="ru-RU"/>
              </w:rPr>
              <w:t>Учебник:</w:t>
            </w:r>
            <w:r w:rsidRPr="009E23B0">
              <w:rPr>
                <w:rFonts w:asciiTheme="minorHAnsi" w:hAnsiTheme="minorHAnsi"/>
                <w:lang w:val="ru-RU"/>
              </w:rPr>
              <w:t xml:space="preserve"> В. Е. Антонова, М. М. Нахабина, А. А. Толстых, </w:t>
            </w:r>
            <w:r w:rsidRPr="009E23B0">
              <w:rPr>
                <w:rFonts w:asciiTheme="minorHAnsi" w:hAnsiTheme="minorHAnsi"/>
                <w:i/>
                <w:lang w:val="ru-RU"/>
              </w:rPr>
              <w:t xml:space="preserve">Дорога в Россию. Учебник русского языка (первый уровень – </w:t>
            </w:r>
            <w:r w:rsidRPr="009E23B0">
              <w:rPr>
                <w:rFonts w:asciiTheme="minorHAnsi" w:hAnsiTheme="minorHAnsi"/>
                <w:i/>
              </w:rPr>
              <w:t>I</w:t>
            </w:r>
            <w:r w:rsidRPr="009E23B0">
              <w:rPr>
                <w:rFonts w:asciiTheme="minorHAnsi" w:hAnsiTheme="minorHAnsi"/>
                <w:i/>
                <w:lang w:val="ru-RU"/>
              </w:rPr>
              <w:t>)</w:t>
            </w:r>
            <w:r w:rsidRPr="009E23B0">
              <w:rPr>
                <w:rFonts w:asciiTheme="minorHAnsi" w:hAnsiTheme="minorHAnsi"/>
                <w:lang w:val="ru-RU"/>
              </w:rPr>
              <w:t xml:space="preserve">, Санкт-Петербург, 2006. </w:t>
            </w:r>
          </w:p>
          <w:p w:rsidR="009E23B0" w:rsidRPr="00237716" w:rsidRDefault="009E23B0" w:rsidP="009E23B0">
            <w:pPr>
              <w:rPr>
                <w:rFonts w:asciiTheme="minorHAnsi" w:hAnsiTheme="minorHAnsi"/>
                <w:lang w:val="en-US"/>
              </w:rPr>
            </w:pPr>
            <w:r w:rsidRPr="009E23B0">
              <w:rPr>
                <w:rFonts w:asciiTheme="minorHAnsi" w:hAnsiTheme="minorHAnsi"/>
                <w:b/>
                <w:lang w:val="ru-RU"/>
              </w:rPr>
              <w:t>Дополнительная</w:t>
            </w:r>
            <w:r w:rsidRPr="00237716">
              <w:rPr>
                <w:rFonts w:asciiTheme="minorHAnsi" w:hAnsiTheme="minorHAnsi"/>
                <w:b/>
                <w:lang w:val="ru-RU"/>
              </w:rPr>
              <w:t xml:space="preserve"> </w:t>
            </w:r>
            <w:r w:rsidRPr="009E23B0">
              <w:rPr>
                <w:rFonts w:asciiTheme="minorHAnsi" w:hAnsiTheme="minorHAnsi"/>
                <w:b/>
                <w:lang w:val="ru-RU"/>
              </w:rPr>
              <w:t>литература</w:t>
            </w:r>
            <w:r w:rsidRPr="00237716">
              <w:rPr>
                <w:rFonts w:asciiTheme="minorHAnsi" w:hAnsiTheme="minorHAnsi"/>
                <w:b/>
                <w:lang w:val="ru-RU"/>
              </w:rPr>
              <w:t>:</w:t>
            </w:r>
            <w:r w:rsidRPr="00237716">
              <w:rPr>
                <w:rFonts w:asciiTheme="minorHAnsi" w:hAnsiTheme="minorHAnsi"/>
                <w:lang w:val="ru-RU"/>
              </w:rPr>
              <w:t xml:space="preserve"> </w:t>
            </w:r>
            <w:r w:rsidRPr="009E23B0">
              <w:rPr>
                <w:rFonts w:asciiTheme="minorHAnsi" w:hAnsiTheme="minorHAnsi"/>
              </w:rPr>
              <w:t>N</w:t>
            </w:r>
            <w:r w:rsidRPr="00237716">
              <w:rPr>
                <w:rFonts w:asciiTheme="minorHAnsi" w:hAnsiTheme="minorHAnsi"/>
                <w:lang w:val="ru-RU"/>
              </w:rPr>
              <w:t xml:space="preserve">. </w:t>
            </w:r>
            <w:r w:rsidRPr="009E23B0">
              <w:rPr>
                <w:rFonts w:asciiTheme="minorHAnsi" w:hAnsiTheme="minorHAnsi"/>
              </w:rPr>
              <w:t>Volkova</w:t>
            </w:r>
            <w:r w:rsidRPr="00237716">
              <w:rPr>
                <w:rFonts w:asciiTheme="minorHAnsi" w:hAnsiTheme="minorHAnsi"/>
                <w:lang w:val="ru-RU"/>
              </w:rPr>
              <w:t xml:space="preserve">, </w:t>
            </w:r>
            <w:r w:rsidRPr="009E23B0">
              <w:rPr>
                <w:rFonts w:asciiTheme="minorHAnsi" w:hAnsiTheme="minorHAnsi"/>
              </w:rPr>
              <w:t>D</w:t>
            </w:r>
            <w:r w:rsidRPr="00237716">
              <w:rPr>
                <w:rFonts w:asciiTheme="minorHAnsi" w:hAnsiTheme="minorHAnsi"/>
                <w:lang w:val="ru-RU"/>
              </w:rPr>
              <w:t xml:space="preserve">. </w:t>
            </w:r>
            <w:r w:rsidRPr="009E23B0">
              <w:rPr>
                <w:rFonts w:asciiTheme="minorHAnsi" w:hAnsiTheme="minorHAnsi"/>
              </w:rPr>
              <w:t>Phillips</w:t>
            </w:r>
            <w:r w:rsidRPr="00237716">
              <w:rPr>
                <w:rFonts w:asciiTheme="minorHAnsi" w:hAnsiTheme="minorHAnsi"/>
                <w:lang w:val="ru-RU"/>
              </w:rPr>
              <w:t xml:space="preserve">, </w:t>
            </w:r>
            <w:r w:rsidRPr="009E23B0">
              <w:rPr>
                <w:rFonts w:asciiTheme="minorHAnsi" w:hAnsiTheme="minorHAnsi"/>
                <w:i/>
              </w:rPr>
              <w:t>Let</w:t>
            </w:r>
            <w:r w:rsidRPr="00237716">
              <w:rPr>
                <w:rFonts w:asciiTheme="minorHAnsi" w:hAnsiTheme="minorHAnsi"/>
                <w:i/>
                <w:lang w:val="ru-RU"/>
              </w:rPr>
              <w:t>’</w:t>
            </w:r>
            <w:r w:rsidRPr="009E23B0">
              <w:rPr>
                <w:rFonts w:asciiTheme="minorHAnsi" w:hAnsiTheme="minorHAnsi"/>
                <w:i/>
              </w:rPr>
              <w:t>s</w:t>
            </w:r>
            <w:r w:rsidRPr="00237716">
              <w:rPr>
                <w:rFonts w:asciiTheme="minorHAnsi" w:hAnsiTheme="minorHAnsi"/>
                <w:i/>
                <w:lang w:val="ru-RU"/>
              </w:rPr>
              <w:t xml:space="preserve"> </w:t>
            </w:r>
            <w:r w:rsidRPr="009E23B0">
              <w:rPr>
                <w:rFonts w:asciiTheme="minorHAnsi" w:hAnsiTheme="minorHAnsi"/>
                <w:i/>
              </w:rPr>
              <w:t>Improve</w:t>
            </w:r>
            <w:r w:rsidRPr="00237716">
              <w:rPr>
                <w:rFonts w:asciiTheme="minorHAnsi" w:hAnsiTheme="minorHAnsi"/>
                <w:i/>
                <w:lang w:val="ru-RU"/>
              </w:rPr>
              <w:t xml:space="preserve"> </w:t>
            </w:r>
            <w:r w:rsidRPr="009E23B0">
              <w:rPr>
                <w:rFonts w:asciiTheme="minorHAnsi" w:hAnsiTheme="minorHAnsi"/>
                <w:i/>
              </w:rPr>
              <w:t>Our</w:t>
            </w:r>
            <w:r w:rsidRPr="00237716">
              <w:rPr>
                <w:rFonts w:asciiTheme="minorHAnsi" w:hAnsiTheme="minorHAnsi"/>
                <w:i/>
                <w:lang w:val="ru-RU"/>
              </w:rPr>
              <w:t xml:space="preserve"> </w:t>
            </w:r>
            <w:r w:rsidRPr="009E23B0">
              <w:rPr>
                <w:rFonts w:asciiTheme="minorHAnsi" w:hAnsiTheme="minorHAnsi"/>
                <w:i/>
              </w:rPr>
              <w:t>Russian</w:t>
            </w:r>
            <w:r w:rsidRPr="00237716">
              <w:rPr>
                <w:rFonts w:asciiTheme="minorHAnsi" w:hAnsiTheme="minorHAnsi"/>
                <w:i/>
                <w:lang w:val="ru-RU"/>
              </w:rPr>
              <w:t xml:space="preserve">! </w:t>
            </w:r>
            <w:r w:rsidRPr="009E23B0">
              <w:rPr>
                <w:rFonts w:asciiTheme="minorHAnsi" w:hAnsiTheme="minorHAnsi"/>
                <w:i/>
              </w:rPr>
              <w:t>Advanced Grammar Topics for English Speaking Students. Step One.</w:t>
            </w:r>
            <w:r w:rsidRPr="009E23B0">
              <w:rPr>
                <w:rFonts w:asciiTheme="minorHAnsi" w:hAnsiTheme="minorHAnsi"/>
              </w:rPr>
              <w:t xml:space="preserve"> Second Revised Edition, St. Petersburg, 2006.</w:t>
            </w:r>
          </w:p>
          <w:p w:rsidR="009E23B0" w:rsidRPr="009E23B0" w:rsidRDefault="009E23B0" w:rsidP="009E23B0">
            <w:pPr>
              <w:rPr>
                <w:rFonts w:asciiTheme="minorHAnsi" w:hAnsiTheme="minorHAnsi"/>
                <w:lang w:val="ru-RU"/>
              </w:rPr>
            </w:pPr>
            <w:r w:rsidRPr="009E23B0">
              <w:rPr>
                <w:rFonts w:asciiTheme="minorHAnsi" w:hAnsiTheme="minorHAnsi"/>
                <w:b/>
                <w:lang w:val="ru-RU"/>
              </w:rPr>
              <w:t xml:space="preserve">Грамматика: </w:t>
            </w:r>
            <w:r w:rsidRPr="009E23B0">
              <w:rPr>
                <w:rFonts w:asciiTheme="minorHAnsi" w:hAnsiTheme="minorHAnsi"/>
                <w:lang w:val="sr-Cyrl-CS"/>
              </w:rPr>
              <w:t xml:space="preserve">Р. Маројевић, </w:t>
            </w:r>
            <w:r w:rsidRPr="009E23B0">
              <w:rPr>
                <w:rFonts w:asciiTheme="minorHAnsi" w:hAnsiTheme="minorHAnsi"/>
                <w:i/>
                <w:lang w:val="sr-Cyrl-CS"/>
              </w:rPr>
              <w:t>Граматика руског језика</w:t>
            </w:r>
            <w:r w:rsidRPr="009E23B0">
              <w:rPr>
                <w:rFonts w:asciiTheme="minorHAnsi" w:hAnsiTheme="minorHAnsi"/>
                <w:lang w:val="sr-Cyrl-CS"/>
              </w:rPr>
              <w:t>, Завод за уџбенике и наставна средства, Београд, 1983.</w:t>
            </w:r>
          </w:p>
          <w:p w:rsidR="009E23B0" w:rsidRPr="009E23B0" w:rsidRDefault="009E23B0" w:rsidP="009E23B0">
            <w:pPr>
              <w:rPr>
                <w:rFonts w:asciiTheme="minorHAnsi" w:hAnsiTheme="minorHAnsi"/>
                <w:lang w:val="sr-Cyrl-CS"/>
              </w:rPr>
            </w:pPr>
            <w:r w:rsidRPr="009E23B0">
              <w:rPr>
                <w:rFonts w:asciiTheme="minorHAnsi" w:hAnsiTheme="minorHAnsi"/>
                <w:b/>
                <w:lang w:val="ru-RU"/>
              </w:rPr>
              <w:t xml:space="preserve">Словари: </w:t>
            </w:r>
            <w:r w:rsidRPr="009E23B0">
              <w:rPr>
                <w:rFonts w:asciiTheme="minorHAnsi" w:hAnsiTheme="minorHAnsi"/>
                <w:i/>
                <w:lang w:val="sr-Cyrl-CS"/>
              </w:rPr>
              <w:t>Руско-српскохрватски речник</w:t>
            </w:r>
            <w:r w:rsidRPr="009E23B0">
              <w:rPr>
                <w:rFonts w:asciiTheme="minorHAnsi" w:hAnsiTheme="minorHAnsi"/>
                <w:lang w:val="sr-Cyrl-CS"/>
              </w:rPr>
              <w:t xml:space="preserve"> (у ред. Б. Станковића), Нови Сад – Москва, 1988. </w:t>
            </w:r>
          </w:p>
          <w:p w:rsidR="00B54668" w:rsidRPr="00237716" w:rsidRDefault="009E23B0" w:rsidP="009E23B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ru-RU"/>
              </w:rPr>
            </w:pPr>
            <w:r w:rsidRPr="009E23B0">
              <w:rPr>
                <w:rFonts w:asciiTheme="minorHAnsi" w:hAnsiTheme="minorHAnsi"/>
                <w:lang w:val="sr-Cyrl-CS"/>
              </w:rPr>
              <w:t xml:space="preserve">Р. Бошковић, В. Марковић, </w:t>
            </w:r>
            <w:r w:rsidRPr="009E23B0">
              <w:rPr>
                <w:rFonts w:asciiTheme="minorHAnsi" w:hAnsiTheme="minorHAnsi"/>
                <w:i/>
                <w:lang w:val="sr-Cyrl-CS"/>
              </w:rPr>
              <w:t xml:space="preserve">Српско-руски речник, </w:t>
            </w:r>
            <w:r w:rsidRPr="009E23B0">
              <w:rPr>
                <w:rFonts w:asciiTheme="minorHAnsi" w:hAnsiTheme="minorHAnsi"/>
                <w:lang w:val="sr-Cyrl-CS"/>
              </w:rPr>
              <w:t>Београд: Народна књига – Алфа, 1999.</w:t>
            </w:r>
          </w:p>
        </w:tc>
      </w:tr>
      <w:tr w:rsidR="00B54668" w:rsidRPr="00237716" w:rsidTr="00967913">
        <w:trPr>
          <w:trHeight w:val="562"/>
        </w:trPr>
        <w:tc>
          <w:tcPr>
            <w:tcW w:w="10440" w:type="dxa"/>
            <w:gridSpan w:val="4"/>
            <w:shd w:val="clear" w:color="auto" w:fill="B8CCE4"/>
            <w:vAlign w:val="center"/>
          </w:tcPr>
          <w:p w:rsidR="00B54668" w:rsidRPr="00967913" w:rsidRDefault="00B54668" w:rsidP="0096791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ru-RU"/>
              </w:rPr>
            </w:pPr>
            <w:r w:rsidRPr="00967913">
              <w:rPr>
                <w:rFonts w:ascii="Candara" w:hAnsi="Candara"/>
                <w:b/>
              </w:rPr>
              <w:t>ASSESSMENT</w:t>
            </w:r>
            <w:r w:rsidRPr="00237716">
              <w:rPr>
                <w:rFonts w:ascii="Candara" w:hAnsi="Candara"/>
                <w:b/>
                <w:lang w:val="ru-RU"/>
              </w:rPr>
              <w:t xml:space="preserve"> </w:t>
            </w:r>
            <w:r w:rsidRPr="00967913">
              <w:rPr>
                <w:rFonts w:ascii="Candara" w:hAnsi="Candara"/>
                <w:b/>
              </w:rPr>
              <w:t>METHODS</w:t>
            </w:r>
            <w:r w:rsidRPr="00237716">
              <w:rPr>
                <w:rFonts w:ascii="Candara" w:hAnsi="Candara"/>
                <w:b/>
                <w:lang w:val="ru-RU"/>
              </w:rPr>
              <w:t xml:space="preserve"> </w:t>
            </w:r>
            <w:r w:rsidRPr="00967913">
              <w:rPr>
                <w:rFonts w:ascii="Candara" w:hAnsi="Candara"/>
                <w:b/>
              </w:rPr>
              <w:t>AND</w:t>
            </w:r>
            <w:r w:rsidRPr="00237716">
              <w:rPr>
                <w:rFonts w:ascii="Candara" w:hAnsi="Candara"/>
                <w:b/>
                <w:lang w:val="ru-RU"/>
              </w:rPr>
              <w:t xml:space="preserve"> </w:t>
            </w:r>
            <w:r w:rsidRPr="00967913">
              <w:rPr>
                <w:rFonts w:ascii="Candara" w:hAnsi="Candara"/>
                <w:b/>
              </w:rPr>
              <w:t>CRITERIA</w:t>
            </w:r>
            <w:r w:rsidR="00967913" w:rsidRPr="00967913">
              <w:rPr>
                <w:rFonts w:ascii="Candara" w:hAnsi="Candara"/>
                <w:b/>
                <w:lang w:val="ru-RU"/>
              </w:rPr>
              <w:br/>
              <w:t>Формы и критерии оценки контроля знаний</w:t>
            </w:r>
          </w:p>
        </w:tc>
      </w:tr>
      <w:tr w:rsidR="00B54668" w:rsidRPr="00B54668" w:rsidTr="00967913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B54668" w:rsidRPr="00967913" w:rsidRDefault="00CA4A07" w:rsidP="0096791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libri" w:hAnsi="Calibri"/>
                <w:lang w:val="ru-RU"/>
              </w:rPr>
            </w:pPr>
            <w:r w:rsidRPr="00967913">
              <w:rPr>
                <w:rFonts w:ascii="Calibri" w:hAnsi="Calibri"/>
                <w:lang w:val="ru-RU"/>
              </w:rPr>
              <w:t>Посещение и работа на уроке – 10 баллов;</w:t>
            </w:r>
            <w:r w:rsidRPr="00967913">
              <w:rPr>
                <w:rFonts w:ascii="Calibri" w:hAnsi="Calibri"/>
                <w:lang w:val="ru-RU"/>
              </w:rPr>
              <w:br/>
              <w:t>Контрольный тест – 20 баллов;</w:t>
            </w:r>
            <w:r w:rsidRPr="00967913">
              <w:rPr>
                <w:rFonts w:ascii="Calibri" w:hAnsi="Calibri"/>
                <w:lang w:val="ru-RU"/>
              </w:rPr>
              <w:br/>
              <w:t>Устное изложение – 10 баллов;</w:t>
            </w:r>
          </w:p>
          <w:p w:rsidR="00CA4A07" w:rsidRPr="00967913" w:rsidRDefault="00CA4A07" w:rsidP="0096791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ru-RU"/>
              </w:rPr>
            </w:pPr>
            <w:r w:rsidRPr="00967913">
              <w:rPr>
                <w:rFonts w:ascii="Calibri" w:hAnsi="Calibri"/>
                <w:lang w:val="ru-RU"/>
              </w:rPr>
              <w:t>Экзамен (тест) – 60 баллов.</w:t>
            </w:r>
          </w:p>
        </w:tc>
      </w:tr>
      <w:tr w:rsidR="00B54668" w:rsidRPr="00B54668" w:rsidTr="00967913">
        <w:trPr>
          <w:trHeight w:val="562"/>
        </w:trPr>
        <w:tc>
          <w:tcPr>
            <w:tcW w:w="10440" w:type="dxa"/>
            <w:gridSpan w:val="4"/>
            <w:shd w:val="clear" w:color="auto" w:fill="B8CCE4"/>
            <w:vAlign w:val="center"/>
          </w:tcPr>
          <w:p w:rsidR="00B54668" w:rsidRPr="00237716" w:rsidRDefault="00B54668" w:rsidP="0096791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967913">
              <w:rPr>
                <w:rFonts w:ascii="Candara" w:hAnsi="Candara"/>
                <w:b/>
              </w:rPr>
              <w:t>LANGUAGE OF INSTRUCTION</w:t>
            </w:r>
          </w:p>
          <w:p w:rsidR="00967913" w:rsidRPr="00237716" w:rsidRDefault="00967913" w:rsidP="0096791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967913">
              <w:rPr>
                <w:rFonts w:ascii="Candara" w:hAnsi="Candara"/>
                <w:b/>
                <w:lang w:val="ru-RU"/>
              </w:rPr>
              <w:t>Язык</w:t>
            </w:r>
            <w:r w:rsidRPr="00237716">
              <w:rPr>
                <w:rFonts w:ascii="Candara" w:hAnsi="Candara"/>
                <w:b/>
                <w:lang w:val="en-US"/>
              </w:rPr>
              <w:t xml:space="preserve"> </w:t>
            </w:r>
            <w:r w:rsidRPr="00967913">
              <w:rPr>
                <w:rFonts w:ascii="Candara" w:hAnsi="Candara"/>
                <w:b/>
                <w:lang w:val="ru-RU"/>
              </w:rPr>
              <w:t>обучения</w:t>
            </w:r>
          </w:p>
        </w:tc>
      </w:tr>
      <w:tr w:rsidR="00B54668" w:rsidRPr="00B54668" w:rsidTr="00967913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B54668" w:rsidRPr="00967913" w:rsidRDefault="00CA4A07" w:rsidP="0096791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ru-RU"/>
              </w:rPr>
            </w:pPr>
            <w:r w:rsidRPr="00967913">
              <w:rPr>
                <w:rFonts w:ascii="Candara" w:hAnsi="Candara"/>
                <w:lang w:val="ru-RU"/>
              </w:rPr>
              <w:t>Русский.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sectPr w:rsidR="00E60599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81B" w:rsidRDefault="00E4681B" w:rsidP="00864926">
      <w:pPr>
        <w:spacing w:after="0" w:line="240" w:lineRule="auto"/>
      </w:pPr>
      <w:r>
        <w:separator/>
      </w:r>
    </w:p>
  </w:endnote>
  <w:endnote w:type="continuationSeparator" w:id="0">
    <w:p w:rsidR="00E4681B" w:rsidRDefault="00E4681B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81B" w:rsidRDefault="00E4681B" w:rsidP="00864926">
      <w:pPr>
        <w:spacing w:after="0" w:line="240" w:lineRule="auto"/>
      </w:pPr>
      <w:r>
        <w:separator/>
      </w:r>
    </w:p>
  </w:footnote>
  <w:footnote w:type="continuationSeparator" w:id="0">
    <w:p w:rsidR="00E4681B" w:rsidRDefault="00E4681B" w:rsidP="00864926">
      <w:pPr>
        <w:spacing w:after="0" w:line="240" w:lineRule="auto"/>
      </w:pPr>
      <w:r>
        <w:continuationSeparator/>
      </w:r>
    </w:p>
  </w:footnote>
  <w:footnote w:id="1">
    <w:p w:rsidR="005B0885" w:rsidRPr="00E857F8" w:rsidRDefault="005B0885">
      <w:pPr>
        <w:pStyle w:val="FootnoteText"/>
        <w:rPr>
          <w:rFonts w:ascii="Calibri" w:hAnsi="Calibri"/>
          <w:sz w:val="18"/>
          <w:szCs w:val="18"/>
        </w:rPr>
      </w:pPr>
      <w:r w:rsidRPr="00E857F8">
        <w:rPr>
          <w:rStyle w:val="FootnoteReference"/>
          <w:rFonts w:ascii="Calibri" w:hAnsi="Calibri"/>
          <w:sz w:val="18"/>
          <w:szCs w:val="18"/>
        </w:rPr>
        <w:footnoteRef/>
      </w:r>
      <w:r w:rsidRPr="00E857F8">
        <w:rPr>
          <w:rFonts w:ascii="Calibri" w:hAnsi="Calibri"/>
          <w:sz w:val="18"/>
          <w:szCs w:val="18"/>
        </w:rPr>
        <w:t xml:space="preserve"> Compulsory, optional</w:t>
      </w:r>
    </w:p>
  </w:footnote>
  <w:footnote w:id="2">
    <w:p w:rsidR="005B0885" w:rsidRPr="00E857F8" w:rsidRDefault="005B0885">
      <w:pPr>
        <w:pStyle w:val="FootnoteText"/>
        <w:rPr>
          <w:rFonts w:ascii="Calibri" w:hAnsi="Calibri"/>
          <w:sz w:val="18"/>
          <w:szCs w:val="18"/>
        </w:rPr>
      </w:pPr>
      <w:r w:rsidRPr="00E857F8">
        <w:rPr>
          <w:rStyle w:val="FootnoteReference"/>
          <w:rFonts w:ascii="Calibri" w:hAnsi="Calibri"/>
          <w:sz w:val="18"/>
          <w:szCs w:val="18"/>
        </w:rPr>
        <w:footnoteRef/>
      </w:r>
      <w:r w:rsidRPr="00E857F8">
        <w:rPr>
          <w:rFonts w:ascii="Calibri" w:hAnsi="Calibri"/>
          <w:sz w:val="18"/>
          <w:szCs w:val="18"/>
        </w:rPr>
        <w:t xml:space="preserve"> First, second or third cycle</w:t>
      </w:r>
      <w:r w:rsidR="00911529" w:rsidRPr="00E857F8">
        <w:rPr>
          <w:rFonts w:ascii="Calibri" w:hAnsi="Calibri"/>
          <w:sz w:val="18"/>
          <w:szCs w:val="18"/>
        </w:rPr>
        <w:t xml:space="preserve"> (Bachelor, Master's, Doctoral)</w:t>
      </w:r>
    </w:p>
  </w:footnote>
  <w:footnote w:id="3">
    <w:p w:rsidR="00C60C45" w:rsidRPr="00C60C45" w:rsidRDefault="00C60C45">
      <w:pPr>
        <w:pStyle w:val="FootnoteText"/>
        <w:rPr>
          <w:sz w:val="16"/>
          <w:szCs w:val="16"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C60C45">
        <w:rPr>
          <w:rFonts w:ascii="Calibri" w:hAnsi="Calibri"/>
          <w:sz w:val="18"/>
          <w:szCs w:val="18"/>
        </w:rPr>
        <w:t>ISCED</w:t>
      </w:r>
      <w:r>
        <w:rPr>
          <w:rFonts w:ascii="Calibri" w:hAnsi="Calibri"/>
          <w:sz w:val="18"/>
          <w:szCs w:val="18"/>
        </w:rPr>
        <w:t xml:space="preserve">-F 2013 - </w:t>
      </w:r>
      <w:hyperlink r:id="rId1" w:history="1">
        <w:r w:rsidRPr="008841C3">
          <w:rPr>
            <w:rStyle w:val="Hyperlink"/>
            <w:rFonts w:ascii="Calibri" w:hAnsi="Calibri"/>
            <w:sz w:val="18"/>
            <w:szCs w:val="18"/>
          </w:rPr>
          <w:t>http://www.uis.unesco.org/Education/Documents/isced-f-detailed-field-descriptions-en.pdf</w:t>
        </w:r>
      </w:hyperlink>
      <w:r>
        <w:rPr>
          <w:rFonts w:ascii="Calibri" w:hAnsi="Calibri"/>
          <w:sz w:val="18"/>
          <w:szCs w:val="18"/>
        </w:rPr>
        <w:t xml:space="preserve"> (page 54)</w:t>
      </w:r>
    </w:p>
  </w:footnote>
  <w:footnote w:id="4">
    <w:p w:rsidR="00E857F8" w:rsidRPr="00E857F8" w:rsidRDefault="00E857F8">
      <w:pPr>
        <w:pStyle w:val="FootnoteText"/>
        <w:rPr>
          <w:rFonts w:ascii="Calibri" w:hAnsi="Calibri"/>
          <w:sz w:val="18"/>
          <w:szCs w:val="18"/>
        </w:rPr>
      </w:pPr>
      <w:r w:rsidRPr="00E857F8">
        <w:rPr>
          <w:rStyle w:val="FootnoteReference"/>
          <w:rFonts w:ascii="Calibri" w:hAnsi="Calibri"/>
          <w:sz w:val="18"/>
          <w:szCs w:val="18"/>
        </w:rPr>
        <w:footnoteRef/>
      </w:r>
      <w:r w:rsidRPr="00E857F8"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Face-to-face, distance learning, etc.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A0B"/>
    <w:rsid w:val="00017125"/>
    <w:rsid w:val="000374C9"/>
    <w:rsid w:val="00046ACB"/>
    <w:rsid w:val="00082C56"/>
    <w:rsid w:val="000F6001"/>
    <w:rsid w:val="001D64D3"/>
    <w:rsid w:val="002319B6"/>
    <w:rsid w:val="00237716"/>
    <w:rsid w:val="00262D65"/>
    <w:rsid w:val="002E1614"/>
    <w:rsid w:val="00315601"/>
    <w:rsid w:val="00323176"/>
    <w:rsid w:val="003A0596"/>
    <w:rsid w:val="003A5E98"/>
    <w:rsid w:val="00420216"/>
    <w:rsid w:val="00431EFA"/>
    <w:rsid w:val="004D1C7E"/>
    <w:rsid w:val="005B0885"/>
    <w:rsid w:val="00783C57"/>
    <w:rsid w:val="00864926"/>
    <w:rsid w:val="00911529"/>
    <w:rsid w:val="00967913"/>
    <w:rsid w:val="009906EA"/>
    <w:rsid w:val="009B5BBF"/>
    <w:rsid w:val="009D2D97"/>
    <w:rsid w:val="009D3AC4"/>
    <w:rsid w:val="009E23B0"/>
    <w:rsid w:val="00A10286"/>
    <w:rsid w:val="00A1335D"/>
    <w:rsid w:val="00A40B78"/>
    <w:rsid w:val="00A92EE5"/>
    <w:rsid w:val="00B45BE9"/>
    <w:rsid w:val="00B54668"/>
    <w:rsid w:val="00B56F71"/>
    <w:rsid w:val="00C60C45"/>
    <w:rsid w:val="00C90691"/>
    <w:rsid w:val="00CA4A07"/>
    <w:rsid w:val="00DB43CC"/>
    <w:rsid w:val="00E4681B"/>
    <w:rsid w:val="00E60599"/>
    <w:rsid w:val="00E71A0B"/>
    <w:rsid w:val="00E857F8"/>
    <w:rsid w:val="00EC53EE"/>
    <w:rsid w:val="00EF4D84"/>
    <w:rsid w:val="00F06AFA"/>
    <w:rsid w:val="00FE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60C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is.unesco.org/Education/Documents/isced-f-detailed-field-descriptions-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A54B82-5DE7-4749-A0D2-0A72C2354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Links>
    <vt:vector size="6" baseType="variant">
      <vt:variant>
        <vt:i4>85</vt:i4>
      </vt:variant>
      <vt:variant>
        <vt:i4>0</vt:i4>
      </vt:variant>
      <vt:variant>
        <vt:i4>0</vt:i4>
      </vt:variant>
      <vt:variant>
        <vt:i4>5</vt:i4>
      </vt:variant>
      <vt:variant>
        <vt:lpwstr>http://www.uis.unesco.org/Education/Documents/isced-f-detailed-field-descriptions-en.pdf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Korisnik</cp:lastModifiedBy>
  <cp:revision>2</cp:revision>
  <cp:lastPrinted>2015-12-23T11:47:00Z</cp:lastPrinted>
  <dcterms:created xsi:type="dcterms:W3CDTF">2018-06-19T09:08:00Z</dcterms:created>
  <dcterms:modified xsi:type="dcterms:W3CDTF">2018-06-19T09:08:00Z</dcterms:modified>
</cp:coreProperties>
</file>